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1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2527"/>
        <w:gridCol w:w="1558"/>
        <w:gridCol w:w="4112"/>
        <w:gridCol w:w="3260"/>
        <w:gridCol w:w="1560"/>
        <w:gridCol w:w="1417"/>
      </w:tblGrid>
      <w:tr w:rsidR="009651DD" w:rsidRPr="004B17AD" w:rsidTr="00743B73">
        <w:trPr>
          <w:trHeight w:val="503"/>
        </w:trPr>
        <w:tc>
          <w:tcPr>
            <w:tcW w:w="558" w:type="dxa"/>
            <w:vMerge w:val="restart"/>
          </w:tcPr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№</w:t>
            </w:r>
          </w:p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п/п</w:t>
            </w:r>
          </w:p>
        </w:tc>
        <w:tc>
          <w:tcPr>
            <w:tcW w:w="2527" w:type="dxa"/>
            <w:vMerge w:val="restart"/>
          </w:tcPr>
          <w:p w:rsidR="009651DD" w:rsidRPr="009651D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651DD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558" w:type="dxa"/>
            <w:vMerge w:val="restart"/>
          </w:tcPr>
          <w:p w:rsidR="009651DD" w:rsidRPr="00743B73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43B73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4112" w:type="dxa"/>
            <w:vMerge w:val="restart"/>
          </w:tcPr>
          <w:p w:rsidR="009651DD" w:rsidRPr="00743B73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43B73">
              <w:rPr>
                <w:rFonts w:ascii="Times New Roman" w:hAnsi="Times New Roman"/>
                <w:b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260" w:type="dxa"/>
            <w:vMerge w:val="restart"/>
          </w:tcPr>
          <w:p w:rsidR="009651DD" w:rsidRPr="00743B73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43B73"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1560" w:type="dxa"/>
            <w:vMerge w:val="restart"/>
          </w:tcPr>
          <w:p w:rsidR="009651DD" w:rsidRPr="00743B73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43B73">
              <w:rPr>
                <w:rFonts w:ascii="Times New Roman" w:hAnsi="Times New Roman"/>
                <w:b/>
              </w:rPr>
              <w:t>Вид контроля</w:t>
            </w:r>
          </w:p>
        </w:tc>
        <w:tc>
          <w:tcPr>
            <w:tcW w:w="1417" w:type="dxa"/>
            <w:vMerge w:val="restart"/>
          </w:tcPr>
          <w:p w:rsidR="009651DD" w:rsidRPr="00743B73" w:rsidRDefault="00743B73" w:rsidP="00743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43B73">
              <w:rPr>
                <w:rFonts w:ascii="Times New Roman" w:hAnsi="Times New Roman"/>
                <w:b/>
              </w:rPr>
              <w:t xml:space="preserve">Оборудование </w:t>
            </w:r>
          </w:p>
        </w:tc>
      </w:tr>
      <w:tr w:rsidR="009651DD" w:rsidRPr="004B17AD" w:rsidTr="00743B73">
        <w:trPr>
          <w:trHeight w:val="502"/>
        </w:trPr>
        <w:tc>
          <w:tcPr>
            <w:tcW w:w="558" w:type="dxa"/>
            <w:vMerge/>
          </w:tcPr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7" w:type="dxa"/>
            <w:vMerge/>
          </w:tcPr>
          <w:p w:rsidR="009651DD" w:rsidRPr="009651D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8" w:type="dxa"/>
            <w:vMerge/>
          </w:tcPr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2" w:type="dxa"/>
            <w:vMerge/>
          </w:tcPr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651DD" w:rsidRPr="004B17AD" w:rsidRDefault="009651DD" w:rsidP="00743B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Вводный. Развитие общей выносливости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Ознакомление с содержанием занятий по физической культуре. Ходьба и бег. Обучение технике выполнения прыжка.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Уметь выполнять прыжок толчком двух ног с поворотом на 180 градусов.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77FE1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  <w:bCs/>
                <w:color w:val="000000"/>
              </w:rPr>
              <w:t>Техника бега с высокого старта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Формирование представления о правилах безопасного поведения. Закрепление техники высокого старта. Игра «Прыжки по кочкам»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Уметь выполнять прыжок толчком двух ног с поворотом на 180 градусов. Знать правила безопасности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77FE1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  <w:color w:val="000000"/>
              </w:rPr>
              <w:t>Ходьба и бег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Бегать с максимальной скоростью до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4B17AD">
                <w:rPr>
                  <w:rFonts w:ascii="Times New Roman" w:hAnsi="Times New Roman"/>
                </w:rPr>
                <w:t>30 метров</w:t>
              </w:r>
            </w:smartTag>
            <w:r w:rsidRPr="004B17AD">
              <w:rPr>
                <w:rFonts w:ascii="Times New Roman" w:hAnsi="Times New Roman"/>
              </w:rPr>
              <w:t>.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Техника бега.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 xml:space="preserve">Пробегать с максимальной скоростью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B17AD">
                <w:rPr>
                  <w:rFonts w:ascii="Times New Roman" w:hAnsi="Times New Roman"/>
                  <w:bCs/>
                  <w:color w:val="000000"/>
                </w:rPr>
                <w:t>30 м</w:t>
              </w:r>
            </w:smartTag>
            <w:r w:rsidRPr="004B17AD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77FE1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  <w:bCs/>
                <w:color w:val="000000"/>
              </w:rPr>
              <w:t xml:space="preserve">Учет в беге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43B73">
                <w:rPr>
                  <w:rFonts w:ascii="Times New Roman" w:hAnsi="Times New Roman"/>
                  <w:bCs/>
                  <w:color w:val="000000"/>
                </w:rPr>
                <w:t>30 м</w:t>
              </w:r>
            </w:smartTag>
            <w:r w:rsidRPr="00743B73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Урок обобщения и систематизации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Ознакомление с правилами правильного дыхания. Совершенствование техники бега с высокого старта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Знать технику бега. Уметь выполнять прыжок в длину с разбега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Текущий</w:t>
            </w:r>
          </w:p>
        </w:tc>
        <w:tc>
          <w:tcPr>
            <w:tcW w:w="1417" w:type="dxa"/>
          </w:tcPr>
          <w:p w:rsidR="00A77FE1" w:rsidRPr="004B17AD" w:rsidRDefault="00A77FE1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  <w:bCs/>
                <w:color w:val="000000"/>
              </w:rPr>
              <w:t>Закрепление техники выполнения прыжков в длину.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Закрепления.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Закрепление навыка ходьбы и бега, выполнение строевых команд. Игра « Ловля обезьян»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Уметь выполнять прыжки в длину с разбега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Текущий. Учет</w:t>
            </w:r>
          </w:p>
        </w:tc>
        <w:tc>
          <w:tcPr>
            <w:tcW w:w="1417" w:type="dxa"/>
          </w:tcPr>
          <w:p w:rsidR="009651DD" w:rsidRPr="004B17AD" w:rsidRDefault="00A77FE1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  <w:bCs/>
                <w:color w:val="000000"/>
              </w:rPr>
              <w:t>Отработка техники разбега в прыжках в длину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color w:val="000000"/>
              </w:rPr>
              <w:t>Закрепления.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 xml:space="preserve">Продолжать формировать навыки выполнения прыжков: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  <w:bCs/>
                <w:color w:val="000000"/>
              </w:rPr>
              <w:t>Уметь выполнять прыжки,.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Текущий.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51DD" w:rsidRDefault="00A77FE1" w:rsidP="00743B7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  <w:p w:rsidR="00AA291B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  <w:bCs/>
              </w:rPr>
              <w:t>Прыжки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Закрепление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Прыжок в длину с разбега. Прыжок в длину с места. Игра «Гуси лебеди». Развитие скоростно-силовых качеств.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. Уметь прыгать в длину с места и с разбега.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AA291B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  <w:p w:rsidR="00AA291B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Контроль по прыжкам в длину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обобщения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Формирование представлений о пользе закаливания..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. Уметь выполнять прыжки в длину с разбега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Контроль.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Совершенствование  техники выполнения прыжков в высоту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9651D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Совершенствование навыка выполнения строевых упражнений, технику выполнения прыжков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Уметь метать мяч на дальность с места. 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Контроль и учет.</w:t>
            </w:r>
          </w:p>
        </w:tc>
        <w:tc>
          <w:tcPr>
            <w:tcW w:w="1417" w:type="dxa"/>
          </w:tcPr>
          <w:p w:rsidR="00743B73" w:rsidRPr="00743B73" w:rsidRDefault="00AA291B" w:rsidP="00743B7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Учет по подтягиванию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 Развитие выносливости. Провести учет по подтягиванию. Игра «Салки»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подтягиваться на перекладине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Совершенствование навыков выполнения прыжков. Метание малого мяча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Учить метанию мяча в цель с дистанции</w:t>
            </w:r>
            <w:r w:rsidRPr="004B17AD">
              <w:rPr>
                <w:rStyle w:val="11pt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B17AD">
                <w:rPr>
                  <w:rStyle w:val="11pt"/>
                </w:rPr>
                <w:t>6</w:t>
              </w:r>
              <w:r w:rsidRPr="004B17AD">
                <w:rPr>
                  <w:rFonts w:ascii="Times New Roman" w:hAnsi="Times New Roman"/>
                </w:rPr>
                <w:t xml:space="preserve"> м</w:t>
              </w:r>
            </w:smartTag>
            <w:r w:rsidRPr="004B17AD">
              <w:rPr>
                <w:rFonts w:ascii="Times New Roman" w:hAnsi="Times New Roman"/>
              </w:rPr>
              <w:t xml:space="preserve">. Совершенствование навыка выполнения прыжков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метать мяч в цель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.</w:t>
            </w:r>
            <w:r w:rsidR="00AA291B">
              <w:rPr>
                <w:rFonts w:ascii="Times New Roman" w:hAnsi="Times New Roman"/>
                <w:bCs/>
                <w:color w:val="000000"/>
              </w:rPr>
              <w:t xml:space="preserve"> 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Метание малого мяча с места на дальность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Метание малого мяча с места на дальность и на заданное расстояние. Метание в цель с 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B17AD">
                <w:rPr>
                  <w:rFonts w:ascii="Times New Roman" w:hAnsi="Times New Roman"/>
                </w:rPr>
                <w:t>5 м</w:t>
              </w:r>
            </w:smartTag>
            <w:r w:rsidRPr="004B17AD">
              <w:rPr>
                <w:rFonts w:ascii="Times New Roman" w:hAnsi="Times New Roman"/>
              </w:rPr>
              <w:t>. Игра «Зайцы в огороде» Развитие скоростно-силовых качеств.</w:t>
            </w:r>
          </w:p>
        </w:tc>
        <w:tc>
          <w:tcPr>
            <w:tcW w:w="3260" w:type="dxa"/>
          </w:tcPr>
          <w:p w:rsidR="009651DD" w:rsidRPr="009651D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правильно выполнять движения в метании различными способами.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Метание малого мяча с места на заданное расстояние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Метание малого мяча с места на дальность и на заданное расстояние. Метание набивного мяча. Игра «Зайцы в огороде»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правильно выполнять движения в метании различными способами. Уметь метать на дальность и на заданное расстояние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1073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Закрепление техники метания мяча в цель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Закрепление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Упражнение в выполнении строевых команд. Закрепить технику метания мяча в вертикальную цель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метать мяч в вертикальную цель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Тематический. Учет</w:t>
            </w:r>
          </w:p>
        </w:tc>
        <w:tc>
          <w:tcPr>
            <w:tcW w:w="1417" w:type="dxa"/>
          </w:tcPr>
          <w:p w:rsidR="009651DD" w:rsidRPr="004B17AD" w:rsidRDefault="00AA291B" w:rsidP="00AA291B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Совершенствование  техники метания в цель.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Формирование навыка ходьбы и бега.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Совершенствование техники метания мяча в цель с места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метать мяч в вертикальную цель. Иметь представление о влиянии занятий физ. упражнениями на состояние здоровья.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Ведение баскетбольного мяча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Проверка на результат метания малого мяча в цель. Повторение техники передачи мяча снизу и от груди.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технику ведения мяча. Уметь вести баскетбольный мяч в движении шагом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Текущий. Учет.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Формирование навыков метания.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Совершенствование выполнения перестроения из одной шеренги в две. Техника ведения мяча в перемещении шагом. Игра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подтягиваться на перекладине; метать мяч по вертикальной и горизонтальной цели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743B73" w:rsidRPr="00743B73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  <w:p w:rsidR="00743B73" w:rsidRDefault="00743B73" w:rsidP="00743B7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743B73" w:rsidRPr="00743B73" w:rsidRDefault="00743B73" w:rsidP="00743B7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Метание в цель.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Техника ведения мяча в перемещении шагом. Метание в цель.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подтягиваться на перекладине; метать мяч по вертикальной и горизонтальной цели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19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 xml:space="preserve">Броски в корзину с </w:t>
            </w:r>
            <w:r w:rsidRPr="00743B73">
              <w:rPr>
                <w:rFonts w:ascii="Times New Roman" w:hAnsi="Times New Roman"/>
              </w:rPr>
              <w:lastRenderedPageBreak/>
              <w:t>места</w:t>
            </w:r>
          </w:p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Передача мяча в шеренге</w:t>
            </w:r>
          </w:p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Развитие быстроты и ловкости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 xml:space="preserve">Урок </w:t>
            </w:r>
            <w:r w:rsidRPr="004B17AD">
              <w:rPr>
                <w:rFonts w:ascii="Times New Roman" w:hAnsi="Times New Roman"/>
              </w:rPr>
              <w:lastRenderedPageBreak/>
              <w:t>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 xml:space="preserve">Ловля и передача мяча на месте в </w:t>
            </w:r>
            <w:r w:rsidRPr="004B17AD">
              <w:rPr>
                <w:rFonts w:ascii="Times New Roman" w:hAnsi="Times New Roman"/>
              </w:rPr>
              <w:lastRenderedPageBreak/>
              <w:t>треугольниках, квадратах.  Ведение на месте правой и левой рукой в движении шагом и бегом.. Бросок двумя руками от груди. ОРУ.  Игра «Гонка мячей по кр</w:t>
            </w:r>
            <w:r w:rsidR="00AA291B">
              <w:rPr>
                <w:rFonts w:ascii="Times New Roman" w:hAnsi="Times New Roman"/>
              </w:rPr>
              <w:t>угу.». Развитие координац способнос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 xml:space="preserve">Уметь владеть мячом: </w:t>
            </w:r>
            <w:r w:rsidRPr="004B17AD">
              <w:rPr>
                <w:rFonts w:ascii="Times New Roman" w:hAnsi="Times New Roman"/>
              </w:rPr>
              <w:lastRenderedPageBreak/>
              <w:t>держание, передачи на расстояние, ловля. Ведение. Броски в процессе подвижных игр. Играть в мини-баскетбол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Спорт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Броски в корзину на бегу</w:t>
            </w:r>
          </w:p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Ловля и передача мяча на месте в треугольниках, квадратах.  Ведение на месте правой и левой рукой в движении шагом и бегом.Бросок двумя руками от груди. ОРУ.  Игра «Гонка мячей по кругу» Развитие координационных способностей.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владеть мячом: держание, передачи на расстояние, ловля. Ведение. Броски в процессе подвижных игр. Играть в мини-баскетбол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Формирование навыков метания.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Совершенствование выполнения перестроения из одной шеренги в две. Совершенствование двигательных навыков и умений. Игра «Мяч соседу».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поведения подвижных игр. Уметь подтягиваться на перекладине.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Текущий. Учет.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Формирование навыков бега.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Совершенствовать навыки ходьбы и бега; построения и перестроения; двигательных навыков и умений.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поведения во дворе Уметь подтягиваться на перекладине во внеурочное время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Тематический.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Формирование навыков прыжков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Совершенствовать навыки ходьбы и бега; построения и перестроения; двигательных навыков и умений.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поведения во дворе Уметь подтягиваться на перекладине во внеурочное время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Тематический.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B73">
              <w:rPr>
                <w:rFonts w:ascii="Times New Roman" w:hAnsi="Times New Roman"/>
              </w:rPr>
              <w:t>Вводный. Лазание и перелезание.</w:t>
            </w:r>
          </w:p>
        </w:tc>
        <w:tc>
          <w:tcPr>
            <w:tcW w:w="1558" w:type="dxa"/>
          </w:tcPr>
          <w:p w:rsidR="009651DD" w:rsidRPr="004B17AD" w:rsidRDefault="00B74218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прим </w:t>
            </w:r>
            <w:r w:rsidR="009651DD" w:rsidRPr="004B17AD">
              <w:rPr>
                <w:rFonts w:ascii="Times New Roman" w:hAnsi="Times New Roman"/>
              </w:rPr>
              <w:t>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Формирование навыка ходьбы на носочках, бега с ускорением.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безопасного поведения во</w:t>
            </w:r>
            <w:r w:rsidR="00B74218">
              <w:rPr>
                <w:rFonts w:ascii="Times New Roman" w:hAnsi="Times New Roman"/>
              </w:rPr>
              <w:t xml:space="preserve"> время занятий. Уметь выполнять строевупр</w:t>
            </w:r>
            <w:r w:rsidRPr="004B17AD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Отработка техники выполнения акробатических упражнений.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Повторение техники выполнения акробатических упражнений. Игры с обручами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безопасного поведения во время занятий. Уметь выполнять строевые упражнения.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Лазание по канату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произвольным способом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Совершенствование навыка лазания, перелезания, метания, прыжков; умение лазать по канату произвольным способом. Игры с использованием обруч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безопасности на уроке. Уметь лазать по канату произвольным способом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Отработка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акробатических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упражнений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Ознакомление с понятием здорового образа жизни. Упражнения в выполнении строевых упражнений; упражнения на равновесие на бревне.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технику выполнения акробатических упражнений. Уметь выполнять строевые упражнения.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Перекаты и группировка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Выполнять команды: «Шире шаг!», «Чаще шаг!», «Реже!», На первый второй рассчитайся. Перекаты и группировка с последующей опорой руками за головой. 2-3 кувырка вперед. Стойка на лопатках.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выполнять строевые команды. Уметь выполнять акробатические элементы раздельно и комбинации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29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Стойка на лопатках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AA291B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Выполнять команды: «Шире шаг!», «Чаще шаг!», «Реже!», Н а первый второй рассчитайся. Перекаты и группировка с последующей опорой руками за головой. 2-3 кувырка вперед. Стойка на лопатках.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выполнять строевые команды. Уметь выполнять акробатические элементы раздельно и комбинации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Техника выполнения акробатических упражнений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Совершенствовать технику выполнения прыжков, метания, лазания.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ходьбы парами, тройкой. Уметь выполнять акробатические упражнения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Проверка умения по выполнению кувырков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 выполнения акробатических упражнений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Совершенствование акробатических упражнений.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правила ходьбы парами, тройкой. Уметь выполнять акробатические упражнения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Акробатические упражнения стойка на лопатках (согнув и выпрямив ноги)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Совершенствование техники выполнения стойки на лопатках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привила выполнения стойки на лопатках согнув и выпрямив ноги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Развитие гибкости. Совершенствование двигательных умений и навыков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Совершенствовать двигательные умения и навыки. Совершенствовать упражнения на равновесии.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способы лазания и перелезания. Уметь перелезать через бревно, лазать по гимнастической стенке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Обучение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простейшему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соединению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пройденных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акроб  элементов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Совершенствование умения в лазании по канату, учить простейшему соединению акробатических упражнений. Игра - эстафета.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выполнять строевые упражнения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Текущий. Учет по преодолению  препятств 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Упражнения в равновесии. Учет по бегу.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Дать представление о здоровье человека. Формирование навыка ходьбы и бега.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упражнения в равновесии в виде полосы препятствий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Текущий. Учет по бегу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Преодоление препятствий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Бег  4 мин. Преодоление препятствий. Игра «Волк во рву». Развитие выносливости.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пробегать в равномерном темпе 10 мин. Уметь чередовать бег и ходьбу.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Преодоление препятствий.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B17AD">
                <w:rPr>
                  <w:rFonts w:ascii="Times New Roman" w:hAnsi="Times New Roman"/>
                </w:rPr>
                <w:t>80 м</w:t>
              </w:r>
            </w:smartTag>
            <w:r w:rsidRPr="004B17AD">
              <w:rPr>
                <w:rFonts w:ascii="Times New Roman" w:hAnsi="Times New Roman"/>
              </w:rPr>
              <w:t xml:space="preserve"> бег, 90 ходьба). Преодоление препятствий.</w:t>
            </w:r>
            <w:r w:rsidRPr="004B17AD">
              <w:rPr>
                <w:rFonts w:ascii="Times New Roman" w:hAnsi="Times New Roman"/>
              </w:rPr>
              <w:br/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преодолевать препятствия в беге, ходьбе.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Учет по подтягиванию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Формировать навыки выполнения строевых упражнений.</w:t>
            </w:r>
          </w:p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Совершенствовать броски набивного мяча друг другу. Игра «Жмурки»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правильно подтягиваться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Тематичес кий. Учет - подтягива ние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39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Перекаты и группировка с последующей опорой руками за головой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Выполнять команды: «Шире шаг!», «Чаще шаг!», «Реже!», Н а первый второй рассчитайся Перекаты и группировка с последующей опорой руками за головой. 2-3 кувырка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выполнять строевые команды. Уметь выполнять акробатические элементы раздельно и комбинации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Отработка техники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выполнения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соединения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акробатических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упражнений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Развитие координации движения в пространстве. Совершенствовать акробатическое соединение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правильно выполнять акробатические упражнения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 кувырка назад и выхода в стойку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на лопатках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Перекаты и группировка с последующей опорой руками за головой. 2-3 кувырка вперед. Стойка на лопатках.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перекаты и группировку с последующей опорой руками за головой.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Закрепление техники кувырка назад и выхода в стойку на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лопатках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обобщения и 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Перекаты и группировка с последующей опорой руками за головой. 2-3 кувырка вперед. Стойка на лопатках.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перекаты и группировку с последующей опорой руками за головой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Стойка на лопатках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и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систематизации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 xml:space="preserve">Выполнять команды: «Шире шаг!», «Чаще шаг!», «Реже!», Перекаты и </w:t>
            </w:r>
            <w:r w:rsidRPr="004B17AD">
              <w:rPr>
                <w:rFonts w:ascii="Times New Roman" w:hAnsi="Times New Roman"/>
              </w:rPr>
              <w:lastRenderedPageBreak/>
              <w:t>группировка с последующей опорой руками за головой. 2-3 кувырка вперед. Стойка на лопатках.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 xml:space="preserve">Уметь выполнять строевые команды. Уметь выполнять </w:t>
            </w:r>
            <w:r w:rsidRPr="004B17AD">
              <w:rPr>
                <w:rFonts w:ascii="Times New Roman" w:hAnsi="Times New Roman"/>
              </w:rPr>
              <w:lastRenderedPageBreak/>
              <w:t>акробатические элементы раздельно и комбинации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Мост из положения лежа на спине.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Мост из положения, лежа на спине. ОРУ.  Игра: « Что изменилось» Развитие координационных способностей.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делать «мост» из положения, лежа на спине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Мост из положения лежа на спине.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Мост из положения, лежа на спине. ОРУ.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делать «мост» из положения, лежа на спине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Подтягивание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Вис на согнутых руках. Подтягивание в висе. ОРУ с предметами. Развитие силовых способностей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правильно выполнять подтягивание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Итоговый. Контроль по подтягиванию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Итоговый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Вис на согнутых руках. Подтягивание в висе.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правильно выполнять подтягивание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Учет по подтягива нию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Вводный.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Ознакомление с техникой передвижения на лыжах.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Ознакомление с правилами безопасного поведения при занятиях физическими упражнениями. Формирование навыка передвижения на лыжах.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передвигаться на лыжах по кругу и извилистой лыжне.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49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скользящего шага.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Формирование навыка ходьбы на лыжах, совершенствование скользящего шага.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Знать правила ходьбы на лыжах. Уметь передвигаться на лыжах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скользящим шагом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Учет по технике выполнения скользящего шага без палок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Ходьба на лыжах, совершенствование скользящего шага.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передвигаться на лыжах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скользящим шагом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Отработка навыков в подъемах и спусках.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Совершенствование скользящего шага. Совершенствование навыка подъема и спуска.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подниматься и спускаться скользящим шагом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Отработка навыков в подъемах и спусках.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Совершенствование навыка подъема и спуска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подниматься и спускаться скользящим шагом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Оценить технику спуска в низкой стойке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 xml:space="preserve">Ходьба на лыжах. </w:t>
            </w:r>
            <w:r w:rsidRPr="00743B73">
              <w:rPr>
                <w:rFonts w:ascii="Times New Roman" w:hAnsi="Times New Roman"/>
                <w:sz w:val="22"/>
                <w:szCs w:val="22"/>
              </w:rPr>
              <w:lastRenderedPageBreak/>
              <w:t>Подъем «лесенкой»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Урок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Формирование навыка ходьбы на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лыжах. Подъем «лесенкой»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Уметь подниматься на склон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лесенкой. Знать технику скольжения на лыжах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Ходьба на лыжах. Подъема на склон и спуск без палок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Закрепить технику передвижения на лыжах. Подъема на склон и спуск без палок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Знать технику подъема на склон и спуска без палок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Подъема на склон и спуск без палок.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Учет умений тормозить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 скольжения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Закрепить навыки ходьбы на лыжах. Совершенствовать технику скольжения. Игра «Быстры лыжник»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скреплять лыжи и палки.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Тематический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Техника передвижения скользящим шагом без палок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Разучить выполнение подъема и спуска, совершенствовать технику выполнения строевых упражнений.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передвигаться скользящим шагом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Техника выполнения подъемов и спусков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Закрепить технику передвижения на лыжах.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Знать технику скольжения по пересеченной местности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Текущий. Учет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59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 скольжения без палок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Закрепить технику передвижения на лыжах.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передвигаться на лыжах без палок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43B73" w:rsidRDefault="00AA291B" w:rsidP="00AA291B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  <w:p w:rsidR="00743B73" w:rsidRDefault="00743B73" w:rsidP="00743B73">
            <w:pPr>
              <w:pStyle w:val="20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743B73" w:rsidRPr="00743B73" w:rsidRDefault="00743B73" w:rsidP="00743B73">
            <w:pPr>
              <w:pStyle w:val="20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Учет умений по технике подъемов и спусков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Формировать навык ходьбы на лыжах, технику выполнения строевых упражнений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строевые упражнения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Учет</w:t>
            </w:r>
            <w:r w:rsidR="00AA291B">
              <w:rPr>
                <w:rFonts w:ascii="Times New Roman" w:hAnsi="Times New Roman"/>
                <w:sz w:val="22"/>
                <w:szCs w:val="22"/>
              </w:rPr>
              <w:t xml:space="preserve"> в</w:t>
            </w:r>
          </w:p>
          <w:p w:rsidR="009651DD" w:rsidRPr="004B17AD" w:rsidRDefault="00AA291B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Подъеме и спуске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Подъём «лесенкой», «полуёлочкой» «ёлочкой», ступающим шагом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Равновесие на скользящей опоре. Спуски в различных стойках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спуски в различных стойках.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 xml:space="preserve">Передвижение попеременным бесшажным ходом 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Ппопеременный бесшажный ход. Отталкивание палками.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бесшажный ход.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Зачёт стойки – спусков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Итоговый урок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Зачёт стойки – спусков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различные виды спусков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Итоговый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 xml:space="preserve">Отталкивание лыжами и палками, попеременный </w:t>
            </w:r>
            <w:r w:rsidRPr="00743B73">
              <w:rPr>
                <w:rFonts w:ascii="Times New Roman" w:hAnsi="Times New Roman"/>
                <w:sz w:val="22"/>
                <w:szCs w:val="22"/>
              </w:rPr>
              <w:lastRenderedPageBreak/>
              <w:t>двухшажный  ход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Урок открытия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Рациональное отталкивание лыжами и палками, попеременный двухшажный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ход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Рациональное отталкивание лыжами и палками,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попеременный двухшажный ход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Отталкивание лыжами и палками, попеременный двухшажный  ход.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Рациональное отталкивание лыжами и палками, попеременный двухшажный ход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Рациональное отталкивание лыжами и палками, попеременный двухшажный ход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Торможение плугом и упором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Торможение плугом и упором.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торможение плугом и упором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Ходьба на 1000м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Ходьба на лыжах на заданную дистанцию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передвигаться на лыжах на заданную дистанцию на время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Ходьба на 1000м.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Ходьба на лыжах на заданную дистанцию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передвигаться на лыжах на заданную дистанцию на время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69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 xml:space="preserve">Контрольный забег на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43B73">
                <w:rPr>
                  <w:rFonts w:ascii="Times New Roman" w:hAnsi="Times New Roman"/>
                  <w:sz w:val="22"/>
                  <w:szCs w:val="22"/>
                </w:rPr>
                <w:t>1000 м</w:t>
              </w:r>
            </w:smartTag>
            <w:r w:rsidRPr="00743B7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Урок-соревнование</w:t>
            </w:r>
          </w:p>
        </w:tc>
        <w:tc>
          <w:tcPr>
            <w:tcW w:w="4112" w:type="dxa"/>
          </w:tcPr>
          <w:p w:rsidR="009651DD" w:rsidRPr="00743B73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Формировать навык ходьбы на лыжах, технику выполнения строевых упраж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Уметь бегать на лыжах на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B17AD">
                <w:rPr>
                  <w:rFonts w:ascii="Times New Roman" w:hAnsi="Times New Roman"/>
                  <w:sz w:val="22"/>
                  <w:szCs w:val="22"/>
                </w:rPr>
                <w:t>1000 м</w:t>
              </w:r>
            </w:smartTag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Тематический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лыжи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70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Обучение прыжкам в высоту с разбега под углом 30-40 градусов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Формировать навык ходьбы и бега. Учить прыжку в высоту с 3 шагов, с разбега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Знать технику выполнения прыжка в высоту с разбега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743B73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71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 прыжка в высоту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Совершенствовать технику выполнения прыжка в высоту с разбега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правильно отталкиваться при прыжках в высоту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72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Оценка по прыжкам в высоту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Итоговый урок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Прыжки в высоту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прыжки в высоту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Итоговый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73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Преодоление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полосы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препятствий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применения знаний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Бег 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B17AD">
                <w:rPr>
                  <w:rFonts w:ascii="Times New Roman" w:hAnsi="Times New Roman"/>
                  <w:sz w:val="22"/>
                  <w:szCs w:val="22"/>
                </w:rPr>
                <w:t>80 м</w:t>
              </w:r>
            </w:smartTag>
            <w:r w:rsidRPr="004B17AD">
              <w:rPr>
                <w:rFonts w:ascii="Times New Roman" w:hAnsi="Times New Roman"/>
                <w:sz w:val="22"/>
                <w:szCs w:val="22"/>
              </w:rPr>
              <w:t xml:space="preserve"> бег, 90 ходьба).</w:t>
            </w:r>
            <w:r w:rsidRPr="004B17AD">
              <w:rPr>
                <w:rFonts w:ascii="Times New Roman" w:hAnsi="Times New Roman"/>
                <w:sz w:val="22"/>
                <w:szCs w:val="22"/>
              </w:rPr>
              <w:br/>
              <w:t xml:space="preserve">Игра «Волк во рву».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бег с препятствиями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Тематичес кий.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74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Соревнования по преодолению полосы препятствий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обобщения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Бег  4 мин. Преодоление препятствий.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бег с препятствиями на скорость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Соревнова ния по преод. препятств 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Строевая подготовка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Строевая подготовка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перестроение в 3 шеренги уступами.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76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Вводный.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Упражнений с мячом.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Вводный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Техника выполнения передачи и ловли мяча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передачу и ловлю мяча.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Упражнений с мячом.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применения знаний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Совершенствование техники выполнения передачи и ловли мяча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передачу и ловлю мяча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Ведение мяча с изменением направления.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открытия новых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Ведение мяча с изменением направления.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Знать технику ведения мяча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79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Ведение мяча с изменением направления.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Ведение мяча с изменением направления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владеть мячом: держание, передачи на расстояние, ловля. ведение.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Бросок двумя руками от груди.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Ловля и передача мяча на месте в треугольниках, квадратах, круге  ОРУ.  Игра «Гонка мячей по кругу» Развитие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технику ловли и передачи мяча  двумя руками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43B73" w:rsidRPr="00743B73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  <w:p w:rsidR="00743B73" w:rsidRDefault="00743B73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743B73" w:rsidRDefault="00743B73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743B73" w:rsidRPr="00743B73" w:rsidRDefault="00743B73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Разучивание техники ведения баскетбольного мяча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Ведение баскетбольного мяча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технику ведения баскетбольного мяча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 ведения баскетбольного мяча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Ведение баскетбольного мяча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выполнять ведение баскетбольного мяча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Передача мяча в шеренге.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Передача мяча в шеренге от груди, двумя руками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Знать технику передачи мяча в шеренге от груди, двумя руками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Передача мяча в шеренге. Закрепление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Передача мяча в шеренге от груди, двумя руками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передавать мяч в шеренге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AA291B">
        <w:trPr>
          <w:trHeight w:val="561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2527" w:type="dxa"/>
          </w:tcPr>
          <w:p w:rsidR="009651DD" w:rsidRPr="00743B73" w:rsidRDefault="009651DD" w:rsidP="00AA291B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Броски в корзину на бегу.</w:t>
            </w:r>
          </w:p>
        </w:tc>
        <w:tc>
          <w:tcPr>
            <w:tcW w:w="1558" w:type="dxa"/>
          </w:tcPr>
          <w:p w:rsidR="009651DD" w:rsidRPr="004B17AD" w:rsidRDefault="00AA291B" w:rsidP="00AA291B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Урок открытия н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Совершенствование стартового разбега, ведения баскетбольного мяча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вести баскетбольный мяч. Играть в мини-баскетбол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Проверка умения вести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баскетбольный мяч.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применения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Ведение баскетбольного мяча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Умение вести баскетбольный мяч на месте, правой и левой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рукой, в движении, шагом и бегом..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Тематичес кий.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lastRenderedPageBreak/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87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Разучивание техники броска по кольцу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Бросок двумя руками от груди. ОРУ.  Игра «Гонка мячей по кругу». Развитие координационных способностей.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Знать технику броска мяча по кольцу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Уметь владеть мячом: расстояние, ловля. ведение. 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Совершенствование техники броска по кольцу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Бросок двумя руками от груди. ОРУ.  Игра «Гонка мячей по кругу». Развитие координационных способностей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выполнять бросок мяча по кольцу.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Разучивание техники броска по кольцу после ведения мяча</w:t>
            </w:r>
          </w:p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змейкой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открытия новых знаний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Бросок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по кольцу после ведения мяча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змейкой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выполнять бросок мяча по кольцу.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Текущий.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Совершенствование техники броска по кольцу после ведения</w:t>
            </w:r>
          </w:p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мяча змейкой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Бросок</w:t>
            </w:r>
            <w:r w:rsidR="00B74218">
              <w:rPr>
                <w:rFonts w:ascii="Times New Roman" w:hAnsi="Times New Roman"/>
              </w:rPr>
              <w:t xml:space="preserve"> </w:t>
            </w:r>
            <w:r w:rsidRPr="004B17AD">
              <w:rPr>
                <w:rFonts w:ascii="Times New Roman" w:hAnsi="Times New Roman"/>
              </w:rPr>
              <w:t>по кольцу после ведения мяча</w:t>
            </w:r>
            <w:r w:rsidR="00B74218">
              <w:rPr>
                <w:rFonts w:ascii="Times New Roman" w:hAnsi="Times New Roman"/>
              </w:rPr>
              <w:t xml:space="preserve">  </w:t>
            </w:r>
            <w:r w:rsidRPr="004B17AD">
              <w:rPr>
                <w:rFonts w:ascii="Times New Roman" w:hAnsi="Times New Roman"/>
              </w:rPr>
              <w:t>змейкой.</w:t>
            </w:r>
          </w:p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Ведение на месте правой и левой рукой в движении шагом и бегом.. Развитие координационных способностей.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владеть мячом: держание, передачи на расстояние, ловля, ведение,  броски в процессе подвижных игр. Играть в баскетбол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743B73">
              <w:rPr>
                <w:rFonts w:ascii="Times New Roman" w:hAnsi="Times New Roman"/>
              </w:rPr>
              <w:t>Игра в баскетбол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Игра в баскетбол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владеть мячом: держание, передачи на расстояние, ловля, ведение, броски в процессе подвижных игр.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Бег по пересеченной местности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Бег 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B17AD">
                <w:rPr>
                  <w:rFonts w:ascii="Times New Roman" w:hAnsi="Times New Roman"/>
                </w:rPr>
                <w:t>80 м</w:t>
              </w:r>
            </w:smartTag>
            <w:r w:rsidR="00AB0CBE">
              <w:rPr>
                <w:rFonts w:ascii="Times New Roman" w:hAnsi="Times New Roman"/>
              </w:rPr>
              <w:t xml:space="preserve"> бег, 90 ходьба).</w:t>
            </w:r>
            <w:r w:rsidRPr="004B17AD">
              <w:rPr>
                <w:rFonts w:ascii="Times New Roman" w:hAnsi="Times New Roman"/>
              </w:rPr>
              <w:t xml:space="preserve">Игра «Волк во рву».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преодолевать препятствия в беге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Тематичес кий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Чередование бега и ходьбы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Бег  5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B17AD">
                <w:rPr>
                  <w:rFonts w:ascii="Times New Roman" w:hAnsi="Times New Roman"/>
                </w:rPr>
                <w:t>80 м</w:t>
              </w:r>
            </w:smartTag>
            <w:r w:rsidRPr="004B17AD">
              <w:rPr>
                <w:rFonts w:ascii="Times New Roman" w:hAnsi="Times New Roman"/>
              </w:rPr>
              <w:t xml:space="preserve"> бег, 90 ходьба).</w:t>
            </w:r>
            <w:r w:rsidRPr="004B17AD">
              <w:rPr>
                <w:rFonts w:ascii="Times New Roman" w:hAnsi="Times New Roman"/>
              </w:rPr>
              <w:br/>
              <w:t xml:space="preserve">Игра «Перебежка с выручкой». 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пробегать в равномерном темпе 10 мин. Уметь чередовать бег и ходьбу.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Чередование бега и ходьбы. Закрепление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применения знаний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B17AD">
                <w:rPr>
                  <w:rFonts w:ascii="Times New Roman" w:hAnsi="Times New Roman"/>
                  <w:sz w:val="22"/>
                  <w:szCs w:val="22"/>
                </w:rPr>
                <w:t>80 м</w:t>
              </w:r>
            </w:smartTag>
            <w:r w:rsidRPr="004B17AD">
              <w:rPr>
                <w:rFonts w:ascii="Times New Roman" w:hAnsi="Times New Roman"/>
                <w:sz w:val="22"/>
                <w:szCs w:val="22"/>
              </w:rPr>
              <w:t xml:space="preserve"> бег, 90 ходьба).</w:t>
            </w:r>
            <w:r w:rsidRPr="004B17AD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пробегать в равномерном темпе 10 мин. Уметь чередовать бег и ходьбу.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 xml:space="preserve">Соревнование в беге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43B73">
                <w:rPr>
                  <w:rFonts w:ascii="Times New Roman" w:hAnsi="Times New Roman"/>
                  <w:sz w:val="22"/>
                  <w:szCs w:val="22"/>
                </w:rPr>
                <w:t>30 м</w:t>
              </w:r>
            </w:smartTag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 xml:space="preserve">Урок применения </w:t>
            </w: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знаний 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B17AD">
                <w:rPr>
                  <w:rFonts w:ascii="Times New Roman" w:hAnsi="Times New Roman"/>
                </w:rPr>
                <w:t>30 м</w:t>
              </w:r>
            </w:smartTag>
            <w:r w:rsidRPr="004B17AD">
              <w:rPr>
                <w:rFonts w:ascii="Times New Roman" w:hAnsi="Times New Roman"/>
              </w:rPr>
              <w:t xml:space="preserve">. Развитие скоростных способностей. Игра «Смена </w:t>
            </w:r>
            <w:r w:rsidRPr="004B17AD">
              <w:rPr>
                <w:rFonts w:ascii="Times New Roman" w:hAnsi="Times New Roman"/>
              </w:rPr>
              <w:lastRenderedPageBreak/>
              <w:t xml:space="preserve">сторон». </w:t>
            </w:r>
          </w:p>
        </w:tc>
        <w:tc>
          <w:tcPr>
            <w:tcW w:w="3260" w:type="dxa"/>
          </w:tcPr>
          <w:p w:rsidR="009651D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lastRenderedPageBreak/>
              <w:t xml:space="preserve">Уметь правильно выполнять движения в ходьбе и беге. </w:t>
            </w:r>
            <w:r w:rsidRPr="004B17AD">
              <w:rPr>
                <w:rFonts w:ascii="Times New Roman" w:hAnsi="Times New Roman"/>
              </w:rPr>
              <w:lastRenderedPageBreak/>
              <w:t xml:space="preserve">Пробегать с максимальной скоростью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B17AD">
                <w:rPr>
                  <w:rFonts w:ascii="Times New Roman" w:hAnsi="Times New Roman"/>
                </w:rPr>
                <w:t>30 м</w:t>
              </w:r>
            </w:smartTag>
            <w:r w:rsidRPr="004B17AD">
              <w:rPr>
                <w:rFonts w:ascii="Times New Roman" w:hAnsi="Times New Roman"/>
              </w:rPr>
              <w:t>.</w:t>
            </w:r>
          </w:p>
          <w:p w:rsidR="00B74218" w:rsidRPr="004B17AD" w:rsidRDefault="00B74218" w:rsidP="00743B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lastRenderedPageBreak/>
              <w:t>96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 xml:space="preserve">Соревнование в беге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43B73">
                <w:rPr>
                  <w:rFonts w:ascii="Times New Roman" w:hAnsi="Times New Roman"/>
                  <w:sz w:val="22"/>
                  <w:szCs w:val="22"/>
                </w:rPr>
                <w:t>60 м</w:t>
              </w:r>
            </w:smartTag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Бег на результат 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B17AD">
                <w:rPr>
                  <w:rFonts w:ascii="Times New Roman" w:hAnsi="Times New Roman"/>
                </w:rPr>
                <w:t>60 м</w:t>
              </w:r>
            </w:smartTag>
            <w:r w:rsidRPr="004B17AD">
              <w:rPr>
                <w:rFonts w:ascii="Times New Roman" w:hAnsi="Times New Roman"/>
              </w:rPr>
              <w:t>. Развитие скоростных способностей. Игра «Смена сторон».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Уметь правильно выполнять движения в ходьбе и беге.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B17AD">
                <w:rPr>
                  <w:rFonts w:ascii="Times New Roman" w:hAnsi="Times New Roman"/>
                </w:rPr>
                <w:t>60 м</w:t>
              </w:r>
            </w:smartTag>
            <w:r w:rsidRPr="004B17AD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43B73">
                <w:rPr>
                  <w:rFonts w:ascii="Times New Roman" w:hAnsi="Times New Roman"/>
                  <w:sz w:val="22"/>
                  <w:szCs w:val="22"/>
                </w:rPr>
                <w:t>1000 м</w:t>
              </w:r>
            </w:smartTag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B17AD">
                <w:rPr>
                  <w:rFonts w:ascii="Times New Roman" w:hAnsi="Times New Roman"/>
                </w:rPr>
                <w:t>1 км</w:t>
              </w:r>
            </w:smartTag>
            <w:r w:rsidRPr="004B17AD">
              <w:rPr>
                <w:rFonts w:ascii="Times New Roman" w:hAnsi="Times New Roman"/>
              </w:rPr>
              <w:t>. Игра «Гуси-лебеди». Развитие выносливости.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пробегать в равномерном темпе 10 мин. Уметь чередовать бег и ходьбу.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Прыжки в длину с места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Развитие выносливости.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выполнять прыжки с места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Прыжки в длину с разбега.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pStyle w:val="20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Учить прыжкам в длину с укороченного разбега.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ind w:left="140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Уметь правильно выполнять движения в прыжках. Уметь прыгать в длину  с места и с разбега.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Прыжки в высоту с прямого разбега с зоны отталкивания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Прыжок в высоту с прямого  разбега с зоны отталкивания. Игра «Прыгающие воробушки» Развитие скоростно-силовых качеств.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правильно выполнять движения в прыжках. Уметь прыгать в высоту  с разбега.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AA291B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Спорт инвентарь</w:t>
            </w: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Игры «Прыжки по полосам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Урок применения знаний и умений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ОРУ. Игры: «Прыжки по полосам»., «Вол во рву».Эстафеты.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играть в подвижные игры с бегом, прыжками, метаниями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1417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51DD" w:rsidRPr="004B17AD" w:rsidTr="00743B73">
        <w:trPr>
          <w:trHeight w:val="20"/>
        </w:trPr>
        <w:tc>
          <w:tcPr>
            <w:tcW w:w="558" w:type="dxa"/>
          </w:tcPr>
          <w:p w:rsidR="009651DD" w:rsidRPr="004B17AD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2527" w:type="dxa"/>
          </w:tcPr>
          <w:p w:rsidR="009651DD" w:rsidRPr="00743B73" w:rsidRDefault="009651DD" w:rsidP="00743B7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3B73">
              <w:rPr>
                <w:rFonts w:ascii="Times New Roman" w:hAnsi="Times New Roman"/>
                <w:sz w:val="22"/>
                <w:szCs w:val="22"/>
              </w:rPr>
              <w:t>Итоговый урок. Закрепление материала.</w:t>
            </w:r>
          </w:p>
        </w:tc>
        <w:tc>
          <w:tcPr>
            <w:tcW w:w="1558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Итоговый</w:t>
            </w:r>
          </w:p>
        </w:tc>
        <w:tc>
          <w:tcPr>
            <w:tcW w:w="4112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ОРУ, подвижные игры.</w:t>
            </w:r>
          </w:p>
        </w:tc>
        <w:tc>
          <w:tcPr>
            <w:tcW w:w="3260" w:type="dxa"/>
          </w:tcPr>
          <w:p w:rsidR="009651DD" w:rsidRPr="004B17AD" w:rsidRDefault="009651DD" w:rsidP="00743B73">
            <w:pPr>
              <w:spacing w:after="0" w:line="240" w:lineRule="auto"/>
              <w:rPr>
                <w:rFonts w:ascii="Times New Roman" w:hAnsi="Times New Roman"/>
              </w:rPr>
            </w:pPr>
            <w:r w:rsidRPr="004B17AD">
              <w:rPr>
                <w:rFonts w:ascii="Times New Roman" w:hAnsi="Times New Roman"/>
              </w:rPr>
              <w:t>Уметь играть в подвижные игры с бегом, прыжками, метаниями</w:t>
            </w:r>
          </w:p>
        </w:tc>
        <w:tc>
          <w:tcPr>
            <w:tcW w:w="1560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17AD">
              <w:rPr>
                <w:rFonts w:ascii="Times New Roman" w:hAnsi="Times New Roman"/>
                <w:sz w:val="22"/>
                <w:szCs w:val="22"/>
              </w:rPr>
              <w:t>Итоговый</w:t>
            </w:r>
          </w:p>
        </w:tc>
        <w:tc>
          <w:tcPr>
            <w:tcW w:w="1417" w:type="dxa"/>
          </w:tcPr>
          <w:p w:rsidR="009651DD" w:rsidRPr="004B17AD" w:rsidRDefault="009651DD" w:rsidP="00743B73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49580E" w:rsidRPr="004B17AD" w:rsidRDefault="0049580E" w:rsidP="004B17AD">
      <w:pPr>
        <w:spacing w:after="0" w:line="240" w:lineRule="auto"/>
        <w:jc w:val="center"/>
        <w:rPr>
          <w:rFonts w:ascii="Times New Roman" w:hAnsi="Times New Roman"/>
        </w:rPr>
      </w:pPr>
    </w:p>
    <w:sectPr w:rsidR="0049580E" w:rsidRPr="004B17AD" w:rsidSect="00743B73">
      <w:headerReference w:type="default" r:id="rId7"/>
      <w:pgSz w:w="16838" w:h="11906" w:orient="landscape"/>
      <w:pgMar w:top="1134" w:right="1134" w:bottom="1134" w:left="1134" w:header="85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E1F" w:rsidRDefault="002C3E1F" w:rsidP="0015485E">
      <w:pPr>
        <w:spacing w:after="0" w:line="240" w:lineRule="auto"/>
      </w:pPr>
      <w:r>
        <w:separator/>
      </w:r>
    </w:p>
  </w:endnote>
  <w:endnote w:type="continuationSeparator" w:id="1">
    <w:p w:rsidR="002C3E1F" w:rsidRDefault="002C3E1F" w:rsidP="00154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E1F" w:rsidRDefault="002C3E1F" w:rsidP="0015485E">
      <w:pPr>
        <w:spacing w:after="0" w:line="240" w:lineRule="auto"/>
      </w:pPr>
      <w:r>
        <w:separator/>
      </w:r>
    </w:p>
  </w:footnote>
  <w:footnote w:type="continuationSeparator" w:id="1">
    <w:p w:rsidR="002C3E1F" w:rsidRDefault="002C3E1F" w:rsidP="00154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FE1" w:rsidRDefault="00A77FE1" w:rsidP="009651DD">
    <w:pPr>
      <w:pStyle w:val="a4"/>
      <w:tabs>
        <w:tab w:val="clear" w:pos="4677"/>
        <w:tab w:val="clear" w:pos="9355"/>
        <w:tab w:val="left" w:pos="3518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80E"/>
    <w:rsid w:val="000105F6"/>
    <w:rsid w:val="000841EE"/>
    <w:rsid w:val="0015485E"/>
    <w:rsid w:val="002C3E1F"/>
    <w:rsid w:val="00432539"/>
    <w:rsid w:val="0049580E"/>
    <w:rsid w:val="004B17AD"/>
    <w:rsid w:val="007172D8"/>
    <w:rsid w:val="00743B73"/>
    <w:rsid w:val="007B52BF"/>
    <w:rsid w:val="009651DD"/>
    <w:rsid w:val="00A24535"/>
    <w:rsid w:val="00A77FE1"/>
    <w:rsid w:val="00AA291B"/>
    <w:rsid w:val="00AB0CBE"/>
    <w:rsid w:val="00B7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3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49580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580E"/>
    <w:pPr>
      <w:shd w:val="clear" w:color="auto" w:fill="FFFFFF"/>
      <w:spacing w:after="0" w:line="0" w:lineRule="atLeast"/>
      <w:jc w:val="both"/>
    </w:pPr>
    <w:rPr>
      <w:sz w:val="20"/>
      <w:szCs w:val="20"/>
      <w:shd w:val="clear" w:color="auto" w:fill="FFFFFF"/>
    </w:rPr>
  </w:style>
  <w:style w:type="character" w:customStyle="1" w:styleId="a3">
    <w:name w:val="Основной текст_"/>
    <w:link w:val="1"/>
    <w:locked/>
    <w:rsid w:val="0049580E"/>
    <w:rPr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49580E"/>
    <w:pPr>
      <w:shd w:val="clear" w:color="auto" w:fill="FFFFFF"/>
      <w:spacing w:after="0" w:line="0" w:lineRule="atLeast"/>
    </w:pPr>
    <w:rPr>
      <w:sz w:val="19"/>
      <w:szCs w:val="19"/>
      <w:shd w:val="clear" w:color="auto" w:fill="FFFFFF"/>
    </w:rPr>
  </w:style>
  <w:style w:type="character" w:customStyle="1" w:styleId="11pt">
    <w:name w:val="Основной текст + 11 pt"/>
    <w:rsid w:val="0049580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5">
    <w:name w:val="Основной текст (5)_"/>
    <w:link w:val="50"/>
    <w:locked/>
    <w:rsid w:val="0049580E"/>
    <w:rPr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9580E"/>
    <w:pPr>
      <w:shd w:val="clear" w:color="auto" w:fill="FFFFFF"/>
      <w:spacing w:after="0" w:line="226" w:lineRule="exact"/>
    </w:pPr>
    <w:rPr>
      <w:sz w:val="19"/>
      <w:szCs w:val="19"/>
      <w:shd w:val="clear" w:color="auto" w:fill="FFFFFF"/>
    </w:rPr>
  </w:style>
  <w:style w:type="character" w:customStyle="1" w:styleId="3">
    <w:name w:val="Основной текст (3)_"/>
    <w:link w:val="30"/>
    <w:locked/>
    <w:rsid w:val="0049580E"/>
    <w:rPr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9580E"/>
    <w:pPr>
      <w:shd w:val="clear" w:color="auto" w:fill="FFFFFF"/>
      <w:spacing w:after="0" w:line="278" w:lineRule="exact"/>
      <w:jc w:val="both"/>
    </w:pPr>
    <w:rPr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locked/>
    <w:rsid w:val="0049580E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9580E"/>
    <w:pPr>
      <w:shd w:val="clear" w:color="auto" w:fill="FFFFFF"/>
      <w:spacing w:after="0" w:line="269" w:lineRule="exact"/>
      <w:jc w:val="both"/>
    </w:pPr>
    <w:rPr>
      <w:sz w:val="19"/>
      <w:szCs w:val="19"/>
      <w:shd w:val="clear" w:color="auto" w:fill="FFFFFF"/>
    </w:rPr>
  </w:style>
  <w:style w:type="paragraph" w:styleId="a4">
    <w:name w:val="header"/>
    <w:basedOn w:val="a"/>
    <w:link w:val="a5"/>
    <w:uiPriority w:val="99"/>
    <w:semiHidden/>
    <w:unhideWhenUsed/>
    <w:rsid w:val="00154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485E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154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485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A28A4-0A20-4537-879F-DAC47B17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3638</Words>
  <Characters>20743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cp:lastModifiedBy>User</cp:lastModifiedBy>
  <cp:revision>8</cp:revision>
  <dcterms:created xsi:type="dcterms:W3CDTF">2014-03-24T14:33:00Z</dcterms:created>
  <dcterms:modified xsi:type="dcterms:W3CDTF">2014-07-28T10:00:00Z</dcterms:modified>
</cp:coreProperties>
</file>